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49" w:rsidRPr="00FA4149" w:rsidRDefault="00FA4149" w:rsidP="00FA4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детский сад № 56</w:t>
      </w:r>
    </w:p>
    <w:p w:rsidR="00FA4149" w:rsidRDefault="00FA4149" w:rsidP="00314ABC">
      <w:pPr>
        <w:rPr>
          <w:rFonts w:ascii="Times New Roman" w:hAnsi="Times New Roman"/>
          <w:sz w:val="27"/>
          <w:szCs w:val="27"/>
        </w:rPr>
      </w:pPr>
    </w:p>
    <w:p w:rsidR="00FA4149" w:rsidRDefault="00FA4149" w:rsidP="00314ABC">
      <w:pPr>
        <w:rPr>
          <w:rFonts w:ascii="Times New Roman" w:hAnsi="Times New Roman"/>
          <w:sz w:val="27"/>
          <w:szCs w:val="27"/>
        </w:rPr>
      </w:pPr>
    </w:p>
    <w:p w:rsidR="00FA4149" w:rsidRDefault="00FA4149" w:rsidP="00314ABC">
      <w:pPr>
        <w:rPr>
          <w:rFonts w:ascii="Times New Roman" w:hAnsi="Times New Roman"/>
          <w:sz w:val="27"/>
          <w:szCs w:val="27"/>
        </w:rPr>
      </w:pPr>
    </w:p>
    <w:p w:rsidR="00FA4149" w:rsidRDefault="00FA4149" w:rsidP="00314ABC">
      <w:pPr>
        <w:rPr>
          <w:rFonts w:ascii="Times New Roman" w:hAnsi="Times New Roman"/>
          <w:sz w:val="27"/>
          <w:szCs w:val="27"/>
        </w:rPr>
      </w:pPr>
    </w:p>
    <w:p w:rsidR="00FA4149" w:rsidRDefault="00FA4149" w:rsidP="00314ABC">
      <w:pPr>
        <w:rPr>
          <w:rFonts w:ascii="Times New Roman" w:hAnsi="Times New Roman"/>
          <w:sz w:val="27"/>
          <w:szCs w:val="27"/>
        </w:rPr>
      </w:pPr>
    </w:p>
    <w:p w:rsidR="00FA4149" w:rsidRPr="00FA4149" w:rsidRDefault="00FA4149" w:rsidP="00FA4149">
      <w:pPr>
        <w:pStyle w:val="a5"/>
        <w:jc w:val="center"/>
        <w:rPr>
          <w:rFonts w:ascii="Georgia" w:hAnsi="Georgia"/>
          <w:b/>
          <w:color w:val="7030A0"/>
          <w:sz w:val="48"/>
          <w:szCs w:val="48"/>
        </w:rPr>
      </w:pPr>
    </w:p>
    <w:p w:rsidR="00FA4149" w:rsidRPr="00FA4149" w:rsidRDefault="00BA09EF" w:rsidP="00FA4149">
      <w:pPr>
        <w:pStyle w:val="a5"/>
        <w:jc w:val="center"/>
        <w:rPr>
          <w:rFonts w:ascii="Georgia" w:hAnsi="Georgia"/>
          <w:b/>
          <w:color w:val="7030A0"/>
          <w:sz w:val="48"/>
          <w:szCs w:val="48"/>
        </w:rPr>
      </w:pPr>
      <w:r w:rsidRPr="00FA4149">
        <w:rPr>
          <w:rFonts w:ascii="Georgia" w:hAnsi="Georgia"/>
          <w:b/>
          <w:color w:val="7030A0"/>
          <w:sz w:val="48"/>
          <w:szCs w:val="48"/>
        </w:rPr>
        <w:t>«Формирование духовно – нравственных ценностей</w:t>
      </w:r>
    </w:p>
    <w:p w:rsidR="00BA09EF" w:rsidRPr="00FA4149" w:rsidRDefault="00BA09EF" w:rsidP="00FA4149">
      <w:pPr>
        <w:pStyle w:val="a5"/>
        <w:jc w:val="center"/>
        <w:rPr>
          <w:rFonts w:ascii="Georgia" w:hAnsi="Georgia"/>
          <w:b/>
          <w:color w:val="7030A0"/>
          <w:sz w:val="48"/>
          <w:szCs w:val="48"/>
        </w:rPr>
      </w:pPr>
      <w:r w:rsidRPr="00FA4149">
        <w:rPr>
          <w:rFonts w:ascii="Georgia" w:hAnsi="Georgia"/>
          <w:b/>
          <w:color w:val="7030A0"/>
          <w:sz w:val="48"/>
          <w:szCs w:val="48"/>
        </w:rPr>
        <w:t>у детей дошкольного возраста в условиях реализации ФГОС ДО»</w:t>
      </w:r>
    </w:p>
    <w:p w:rsidR="00BA09EF" w:rsidRDefault="00BA09EF" w:rsidP="00314ABC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09EF" w:rsidRP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Подготовила:</w:t>
      </w:r>
    </w:p>
    <w:p w:rsidR="00FA4149" w:rsidRP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Орехова Н.В.,</w:t>
      </w:r>
    </w:p>
    <w:p w:rsidR="00FA4149" w:rsidRPr="00FA4149" w:rsidRDefault="00FA4149" w:rsidP="00FA4149">
      <w:pPr>
        <w:pStyle w:val="a5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FA414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тарший воспитатель</w:t>
      </w:r>
    </w:p>
    <w:p w:rsidR="00FA4149" w:rsidRDefault="00FA4149" w:rsidP="00314ABC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FA4149" w:rsidRDefault="00FA4149" w:rsidP="00314ABC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FA4149" w:rsidRDefault="00FA4149" w:rsidP="00314ABC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FA4149" w:rsidRP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4149" w:rsidRP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A41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 Новочеркасск</w:t>
      </w:r>
    </w:p>
    <w:p w:rsidR="00FA4149" w:rsidRDefault="00FA4149" w:rsidP="00FA4149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2020г</w:t>
      </w:r>
    </w:p>
    <w:p w:rsidR="00160E2C" w:rsidRPr="00160E2C" w:rsidRDefault="00667BF1" w:rsidP="00FA4149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«</w:t>
      </w:r>
      <w:r w:rsidR="00314ABC"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Только тот, кто любит, ценит и уважает </w:t>
      </w:r>
    </w:p>
    <w:p w:rsidR="00160E2C" w:rsidRPr="00160E2C" w:rsidRDefault="00314ABC" w:rsidP="00160E2C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накопленное и сохраненное предшествующим </w:t>
      </w:r>
      <w:r w:rsidR="00160E2C"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поколением,</w:t>
      </w:r>
      <w:r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314ABC" w:rsidRPr="00160E2C" w:rsidRDefault="00314ABC" w:rsidP="00160E2C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может любить Родину, узнать ее, стать подлинным патриотом</w:t>
      </w:r>
      <w:r w:rsidR="00667B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314ABC" w:rsidRPr="00160E2C" w:rsidRDefault="00314ABC" w:rsidP="00160E2C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С.</w:t>
      </w:r>
      <w:r w:rsidR="00FA414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 </w:t>
      </w:r>
      <w:r w:rsidRPr="00160E2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Михалков</w:t>
      </w:r>
    </w:p>
    <w:p w:rsidR="00314ABC" w:rsidRPr="002A16FE" w:rsidRDefault="00314ABC" w:rsidP="00314ABC">
      <w:pPr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  <w:lang w:eastAsia="ru-RU"/>
        </w:rPr>
      </w:pPr>
    </w:p>
    <w:p w:rsidR="00751700" w:rsidRPr="00FA4149" w:rsidRDefault="00314ABC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Россия переживает один из непростых исторических периодов. И самая большая опасность, подстерегающая наше общество сегодня, - не в развале экономики, не в смене политической системы, а в разрушении личности. Сегодня материальные ценности превозносят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</w:t>
      </w:r>
      <w:r w:rsidR="002A16FE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Pr="00FA4149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в последнее время делается акцент на духовно-нравственное воспитание дошкольников и подростков.</w:t>
      </w:r>
      <w:r w:rsidR="002A16FE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751700" w:rsidRPr="00FA414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связи с этим ключевая роль детского сада - создание оптимальных условий для всестороннего развития духовно-нравственного потенциала дошкольников через </w:t>
      </w:r>
      <w:r w:rsidR="00667BF1" w:rsidRPr="00FA4149">
        <w:rPr>
          <w:rStyle w:val="c2"/>
          <w:rFonts w:ascii="Times New Roman" w:hAnsi="Times New Roman" w:cs="Times New Roman"/>
          <w:color w:val="000000"/>
          <w:sz w:val="28"/>
          <w:szCs w:val="28"/>
        </w:rPr>
        <w:t>гармоничное построение</w:t>
      </w:r>
      <w:r w:rsidR="00751700" w:rsidRPr="00FA414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целостного педагогического процесса в дошкольном учреждении основанного на культурных ценностях.</w:t>
      </w:r>
    </w:p>
    <w:p w:rsidR="00314ABC" w:rsidRPr="00FA4149" w:rsidRDefault="00751700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Style w:val="c2"/>
          <w:rFonts w:ascii="Times New Roman" w:hAnsi="Times New Roman" w:cs="Times New Roman"/>
          <w:color w:val="000000"/>
          <w:sz w:val="28"/>
          <w:szCs w:val="28"/>
        </w:rPr>
        <w:t>В дошкольном возрасте закладываются основы личности; именно дошкольное детство, для которого характерно эмоционально-чувственное восприятие действительности, является благоприятным для нравственного и эстетического воспитания. В дошкольном возрасте происходит активное накопление нравственного опыта, и обращение к духовной жизни начинается - также в дошкольном возрасте - с нравственного самоопределения и становления самосознания. Систематическое духовно</w:t>
      </w:r>
      <w:r w:rsidR="00667B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14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нравственное воспитание ребенка с первых лет жизни обеспечивает его адекватное социальное развитие и гармоничное формирование личности. Взрослый человек в течение дальнейшей жизни расширяет и углубляет то, что сложилось у него в душе за период первых семи лет. </w:t>
      </w:r>
      <w:r w:rsidRPr="00FA4149">
        <w:rPr>
          <w:rFonts w:ascii="Times New Roman" w:hAnsi="Times New Roman" w:cs="Times New Roman"/>
          <w:sz w:val="28"/>
          <w:szCs w:val="28"/>
        </w:rPr>
        <w:t>Под "духовно-нравственным воспитанием" понимается процесс содействия духовно-нравственному становлению человека, формированию у него :</w:t>
      </w:r>
      <w:r w:rsidRPr="00FA4149">
        <w:rPr>
          <w:rFonts w:ascii="Times New Roman" w:hAnsi="Times New Roman" w:cs="Times New Roman"/>
          <w:sz w:val="28"/>
          <w:szCs w:val="28"/>
        </w:rPr>
        <w:br/>
        <w:t>- нравственных чувств (совести, долга, веры, ответственности, гражданственности, патриотизма),</w:t>
      </w:r>
      <w:r w:rsidRPr="00FA4149">
        <w:rPr>
          <w:rFonts w:ascii="Times New Roman" w:hAnsi="Times New Roman" w:cs="Times New Roman"/>
          <w:sz w:val="28"/>
          <w:szCs w:val="28"/>
        </w:rPr>
        <w:br/>
        <w:t>- нравственного облика (терпения, милосердия, кротости, незлобивости),</w:t>
      </w:r>
      <w:r w:rsidRPr="00FA4149">
        <w:rPr>
          <w:rFonts w:ascii="Times New Roman" w:hAnsi="Times New Roman" w:cs="Times New Roman"/>
          <w:sz w:val="28"/>
          <w:szCs w:val="28"/>
        </w:rPr>
        <w:br/>
        <w:t>- нравственной позиции (способности к различению добра и зла, проявлению самоотверженной любви, готовности к преодолению жизненных испытаний),</w:t>
      </w:r>
      <w:r w:rsidRPr="00FA4149">
        <w:rPr>
          <w:rFonts w:ascii="Times New Roman" w:hAnsi="Times New Roman" w:cs="Times New Roman"/>
          <w:sz w:val="28"/>
          <w:szCs w:val="28"/>
        </w:rPr>
        <w:br/>
        <w:t>- нравственного поведения (готовности служения людям и Отечеству, проявления духовной рассудительности, послушания, доброй воли).</w:t>
      </w:r>
      <w:r w:rsidR="00314ABC" w:rsidRPr="00FA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 </w:t>
      </w:r>
      <w:r w:rsidRPr="00667BF1">
        <w:rPr>
          <w:rFonts w:ascii="Times New Roman" w:hAnsi="Times New Roman" w:cs="Times New Roman"/>
          <w:sz w:val="28"/>
          <w:szCs w:val="28"/>
          <w:u w:val="single"/>
        </w:rPr>
        <w:t xml:space="preserve">Актуальность </w:t>
      </w:r>
      <w:r w:rsidR="002A16FE" w:rsidRPr="00667BF1">
        <w:rPr>
          <w:rFonts w:ascii="Times New Roman" w:hAnsi="Times New Roman" w:cs="Times New Roman"/>
          <w:sz w:val="28"/>
          <w:szCs w:val="28"/>
          <w:u w:val="single"/>
        </w:rPr>
        <w:t>духовно – нравственного воспитания детей дошкольного</w:t>
      </w:r>
      <w:r w:rsidR="002A16FE" w:rsidRPr="00667BF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160E2C" w:rsidRPr="00667BF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>возраста в</w:t>
      </w:r>
      <w:r w:rsidRPr="00667BF1"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  <w:t xml:space="preserve"> современной России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отражена и в Федеральном государственном образовательном </w:t>
      </w:r>
      <w:r w:rsidR="00667BF1"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стандарте дошкольного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образования. В методологическую основу разработки и </w:t>
      </w:r>
      <w:r w:rsidR="00160E2C"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реализации Федерального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государственного образовательного стандарта дошкольного образования была заложена Концепция духовно-нравственного развития и воспитания личности гражданина России. </w:t>
      </w:r>
      <w:r w:rsidRPr="00FA4149">
        <w:rPr>
          <w:rFonts w:ascii="Times New Roman" w:eastAsia="Calibri" w:hAnsi="Times New Roman" w:cs="Times New Roman"/>
          <w:sz w:val="28"/>
          <w:szCs w:val="28"/>
        </w:rPr>
        <w:t>Проблема духовно – нравственного воспитания представлена в ФГОС дошкольного образования в логике ценностного и социокультурного подходов.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Федеральный государственный образовательный стандарт дошкольного образования выдвигает одним из основополагающих принципов дошкольного воспитания «приобщение детей к социокультурным нормам, традициям семьи, общества и государства». 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Стандарт направлен на решение ряда задач, в том числе и на «объединения обучение и воспитание в целостный образовательный процесс на основе духовно-нравственных и социокультурных  ценностей и принятых в обществе правил и норм поведения в интересах человека, семьи , общества», «формирование общей культуры личности детей, в том числе ценностей здорового образа жизни, развитием их социальных, нравственных, эстетических, интеллектуальных, физических качеств, инициативности, самостоятельности и ответственности ребёнка…»    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Ценностный и социокультурный аспекты выделены в формулировках: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160E2C"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принципов дошкольного образования;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задач, на решение которых направлен ФГОС ДО;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характеристик содержательного наполнения образовательной программы по образовательным областям;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требований к условиям реализации образовательной программы дошкольного образования и развивающей предметно – пространственной среде дошкольного образования;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основных целевых ориентиров (социально – нормативных возрастных характеристиках возможных достижений ребенка на этапе завершения дошкольного образования)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Ценностный и социокультурный аспекты выделены в характеристике всех пяти образовательных областей дошкольного образования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-В качестве основы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социально-коммуникативного развития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обозначено «усвоение норм и ценностей, принятых в обществе, включая моральные и нравственные ценности».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-В перечень первичных представлений, формирующихся у дошкольников в ходе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познавательно – </w:t>
      </w:r>
      <w:r w:rsidR="00667BF1"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речевого развития</w:t>
      </w:r>
      <w:r w:rsidRPr="00FA4149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включен ряд социокультурных категорий: представления «о малой родине и Отечестве», «о социокультурных ценностях нашего народа», «об отечественных традициях и праздниках».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667B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Художественно-эстетическое развитие 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контексте ФГОС дошкольного образования «предполагает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природы» как основы развития нравственной способности различения доброго и злого и эстетической способности различения прекрасного и нелепого, а также содействия формированию соответствующего отношения к явлениям окружающего мира.</w:t>
      </w:r>
    </w:p>
    <w:p w:rsidR="00314ABC" w:rsidRPr="00FA4149" w:rsidRDefault="00314ABC" w:rsidP="00FA414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</w:t>
      </w:r>
      <w:r w:rsidR="00667BF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A414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Физическое развитие</w:t>
      </w:r>
      <w:r w:rsidRPr="00FA41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также предполагает содействие становлению ценностно-смысловой сферы личности ребенка («ценности здорового образа жизни»)</w:t>
      </w:r>
    </w:p>
    <w:p w:rsidR="00314ABC" w:rsidRPr="00FA4149" w:rsidRDefault="00314ABC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Духовно-нравственное воспитание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позднее, что затрудняет оценку эффективности проводимой деятельности, но не уменьшает значимости нашей работы</w:t>
      </w:r>
      <w:r w:rsidR="00667BF1">
        <w:rPr>
          <w:rFonts w:ascii="Times New Roman" w:hAnsi="Times New Roman" w:cs="Times New Roman"/>
          <w:sz w:val="28"/>
          <w:szCs w:val="28"/>
        </w:rPr>
        <w:t xml:space="preserve">.  </w:t>
      </w:r>
      <w:r w:rsidRPr="00FA4149">
        <w:rPr>
          <w:rFonts w:ascii="Times New Roman" w:hAnsi="Times New Roman" w:cs="Times New Roman"/>
          <w:sz w:val="28"/>
          <w:szCs w:val="28"/>
        </w:rPr>
        <w:t>Работа по духовно-нравственному воспитанию детей, основывается на</w:t>
      </w:r>
      <w:r w:rsidR="00667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BF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</w:t>
      </w:r>
      <w:bookmarkStart w:id="0" w:name="_GoBack"/>
      <w:bookmarkEnd w:id="0"/>
      <w:r w:rsidRPr="00FA414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667BF1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="00160E2C" w:rsidRPr="00FA4149">
        <w:rPr>
          <w:rFonts w:ascii="Times New Roman" w:hAnsi="Times New Roman" w:cs="Times New Roman"/>
          <w:sz w:val="28"/>
          <w:szCs w:val="28"/>
        </w:rPr>
        <w:t>» под</w:t>
      </w:r>
      <w:r w:rsidRPr="00FA4149">
        <w:rPr>
          <w:rFonts w:ascii="Times New Roman" w:hAnsi="Times New Roman" w:cs="Times New Roman"/>
          <w:sz w:val="28"/>
          <w:szCs w:val="28"/>
        </w:rPr>
        <w:t xml:space="preserve"> ред. Н.Е.Вераксы, М.А.Васильевой</w:t>
      </w:r>
      <w:r w:rsidR="002A16FE" w:rsidRPr="00FA4149">
        <w:rPr>
          <w:rFonts w:ascii="Times New Roman" w:hAnsi="Times New Roman" w:cs="Times New Roman"/>
          <w:sz w:val="28"/>
          <w:szCs w:val="28"/>
        </w:rPr>
        <w:t>, Т.С. Комаровой.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Целью духовно – нравственного воспитания в детском саду является обогащение ребенка духовно – нравственными понятиями и ценностями, развития его самосознания, морально – этических качеств.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Задачи духовно – нравственного воспитания личности состоят в следующем: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- воспитывать нравственные качества личности ребенка;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- способствовать освоению ребенком основных социальных ролей, моральных и этических норм;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- оказывать положительное влияние на формирование моральны- - этических, духовных и нравственных качеств ребенка, посредством установления позитивных межличностных отношений;</w:t>
      </w:r>
    </w:p>
    <w:p w:rsidR="00FA4149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- воспитывать </w:t>
      </w:r>
      <w:r w:rsidR="00667BF1">
        <w:rPr>
          <w:rFonts w:ascii="Times New Roman" w:hAnsi="Times New Roman" w:cs="Times New Roman"/>
          <w:sz w:val="28"/>
          <w:szCs w:val="28"/>
        </w:rPr>
        <w:t>в</w:t>
      </w:r>
      <w:r w:rsidRPr="00FA4149">
        <w:rPr>
          <w:rFonts w:ascii="Times New Roman" w:hAnsi="Times New Roman" w:cs="Times New Roman"/>
          <w:sz w:val="28"/>
          <w:szCs w:val="28"/>
        </w:rPr>
        <w:t xml:space="preserve"> каждом ребенке трудолюбие, уважение к правам и свободам человека, любовь к окружающей природе, Родине, семье;</w:t>
      </w:r>
    </w:p>
    <w:p w:rsidR="00314ABC" w:rsidRPr="00FA4149" w:rsidRDefault="00FA4149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135596" w:rsidRPr="00667BF1" w:rsidRDefault="00726FFA" w:rsidP="00FA4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7BF1">
        <w:rPr>
          <w:rFonts w:ascii="Times New Roman" w:hAnsi="Times New Roman" w:cs="Times New Roman"/>
          <w:sz w:val="28"/>
          <w:szCs w:val="28"/>
          <w:u w:val="single"/>
        </w:rPr>
        <w:t xml:space="preserve">Методы и приемы духовно-нравственного воспитания дошкольников </w:t>
      </w:r>
    </w:p>
    <w:p w:rsidR="00314ABC" w:rsidRPr="00FA4149" w:rsidRDefault="00726FFA" w:rsidP="00FA4149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дошкольников осуществляется с помощью различных методов, приемом и средств. </w:t>
      </w:r>
      <w:r w:rsidR="00135596" w:rsidRPr="00FA4149">
        <w:rPr>
          <w:rFonts w:ascii="Times New Roman" w:hAnsi="Times New Roman" w:cs="Times New Roman"/>
          <w:sz w:val="28"/>
          <w:szCs w:val="28"/>
        </w:rPr>
        <w:t>Педагоги используют</w:t>
      </w:r>
      <w:r w:rsidRPr="00FA4149">
        <w:rPr>
          <w:rFonts w:ascii="Times New Roman" w:hAnsi="Times New Roman" w:cs="Times New Roman"/>
          <w:sz w:val="28"/>
          <w:szCs w:val="28"/>
        </w:rPr>
        <w:t xml:space="preserve"> различные виды игровой деятельности (словесные, пальчиковые, ролевые и т.д.), дидактические материалы, художественные произведения, конструктивные и подвижные упражнения. При использовании сюжетных и игровых упражнений необходимо акцентировать ребенка на нравственной стороне, сопереживании, милосердии и сострадании. </w:t>
      </w:r>
      <w:r w:rsidR="00135596" w:rsidRPr="00FA4149">
        <w:rPr>
          <w:rFonts w:ascii="Times New Roman" w:hAnsi="Times New Roman" w:cs="Times New Roman"/>
          <w:sz w:val="28"/>
          <w:szCs w:val="28"/>
        </w:rPr>
        <w:t>В процессе</w:t>
      </w:r>
      <w:r w:rsidRPr="00FA4149">
        <w:rPr>
          <w:rFonts w:ascii="Times New Roman" w:hAnsi="Times New Roman" w:cs="Times New Roman"/>
          <w:sz w:val="28"/>
          <w:szCs w:val="28"/>
        </w:rPr>
        <w:t xml:space="preserve"> духовно-нравственного воспитания дошкольников </w:t>
      </w:r>
      <w:r w:rsidR="00135596" w:rsidRPr="00FA4149">
        <w:rPr>
          <w:rFonts w:ascii="Times New Roman" w:hAnsi="Times New Roman" w:cs="Times New Roman"/>
          <w:sz w:val="28"/>
          <w:szCs w:val="28"/>
        </w:rPr>
        <w:t>так же используются</w:t>
      </w:r>
      <w:r w:rsidRPr="00FA4149">
        <w:rPr>
          <w:rFonts w:ascii="Times New Roman" w:hAnsi="Times New Roman" w:cs="Times New Roman"/>
          <w:sz w:val="28"/>
          <w:szCs w:val="28"/>
        </w:rPr>
        <w:t xml:space="preserve"> следующие виды деятельности: продуктивная деятельность (изготовление аппликаций, фигурок, конструкций, поделок, рисунков); театральная игровая деятельность (смоделированные сценки и </w:t>
      </w:r>
      <w:r w:rsidR="00135596" w:rsidRPr="00FA4149">
        <w:rPr>
          <w:rFonts w:ascii="Times New Roman" w:hAnsi="Times New Roman" w:cs="Times New Roman"/>
          <w:sz w:val="28"/>
          <w:szCs w:val="28"/>
        </w:rPr>
        <w:t>тематические спектакли</w:t>
      </w:r>
      <w:r w:rsidRPr="00FA4149">
        <w:rPr>
          <w:rFonts w:ascii="Times New Roman" w:hAnsi="Times New Roman" w:cs="Times New Roman"/>
          <w:sz w:val="28"/>
          <w:szCs w:val="28"/>
        </w:rPr>
        <w:t xml:space="preserve">); познавательная деятельность (чтение </w:t>
      </w:r>
      <w:r w:rsidR="00135596" w:rsidRPr="00FA4149">
        <w:rPr>
          <w:rFonts w:ascii="Times New Roman" w:hAnsi="Times New Roman" w:cs="Times New Roman"/>
          <w:sz w:val="28"/>
          <w:szCs w:val="28"/>
        </w:rPr>
        <w:t>художественно</w:t>
      </w:r>
      <w:r w:rsidRPr="00FA4149">
        <w:rPr>
          <w:rFonts w:ascii="Times New Roman" w:hAnsi="Times New Roman" w:cs="Times New Roman"/>
          <w:sz w:val="28"/>
          <w:szCs w:val="28"/>
        </w:rPr>
        <w:t>й литературы, сказок,</w:t>
      </w:r>
      <w:r w:rsidR="00135596" w:rsidRPr="00FA4149">
        <w:rPr>
          <w:rFonts w:ascii="Times New Roman" w:hAnsi="Times New Roman" w:cs="Times New Roman"/>
          <w:sz w:val="28"/>
          <w:szCs w:val="28"/>
        </w:rPr>
        <w:t xml:space="preserve"> малые фольклорные формы</w:t>
      </w:r>
      <w:r w:rsidRPr="00FA4149">
        <w:rPr>
          <w:rFonts w:ascii="Times New Roman" w:hAnsi="Times New Roman" w:cs="Times New Roman"/>
          <w:sz w:val="28"/>
          <w:szCs w:val="28"/>
        </w:rPr>
        <w:t>); творческая деятельность (лепка из пластилина, живопись и графика, музыкальное творчество, танцы); нравственная деятельность (уроки любви и доброты, знакомство с традициями и ценностями</w:t>
      </w:r>
      <w:r w:rsidR="00135596" w:rsidRPr="00FA4149">
        <w:rPr>
          <w:rFonts w:ascii="Times New Roman" w:hAnsi="Times New Roman" w:cs="Times New Roman"/>
          <w:sz w:val="28"/>
          <w:szCs w:val="28"/>
        </w:rPr>
        <w:t xml:space="preserve"> своей малой Родины</w:t>
      </w:r>
      <w:r w:rsidRPr="00FA4149">
        <w:rPr>
          <w:rFonts w:ascii="Times New Roman" w:hAnsi="Times New Roman" w:cs="Times New Roman"/>
          <w:sz w:val="28"/>
          <w:szCs w:val="28"/>
        </w:rPr>
        <w:t xml:space="preserve">); совместная деятельность, в которой участвуют дети и родители, направлена на духовное развитие семьи, укрепление семейных ценностей, уважение и взаимопонимание (семейные и </w:t>
      </w:r>
      <w:r w:rsidR="00135596" w:rsidRPr="00FA4149">
        <w:rPr>
          <w:rFonts w:ascii="Times New Roman" w:hAnsi="Times New Roman" w:cs="Times New Roman"/>
          <w:sz w:val="28"/>
          <w:szCs w:val="28"/>
        </w:rPr>
        <w:t>тематически</w:t>
      </w:r>
      <w:r w:rsidRPr="00FA4149">
        <w:rPr>
          <w:rFonts w:ascii="Times New Roman" w:hAnsi="Times New Roman" w:cs="Times New Roman"/>
          <w:sz w:val="28"/>
          <w:szCs w:val="28"/>
        </w:rPr>
        <w:t>е праздники, игры и конкурсы).</w:t>
      </w:r>
    </w:p>
    <w:p w:rsidR="00707AAC" w:rsidRPr="00FA4149" w:rsidRDefault="00707AAC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Важным средством нравственного воспитания является игра. Именно в игре происходит усвоение моральных правил. Можно сколько угодно долго объяснять ребенку «что такое хорошо и что такое плохо», но лишь игра способна через эмоциональное сопереживание, через постановку себя на место другого, научить его действовать и поступать в соответствии с нравственными требованиями.</w:t>
      </w:r>
    </w:p>
    <w:p w:rsidR="00707AAC" w:rsidRPr="00FA4149" w:rsidRDefault="00707AAC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Игровые упражнения «</w:t>
      </w:r>
      <w:r w:rsidR="002059D3" w:rsidRPr="00FA4149">
        <w:rPr>
          <w:rFonts w:ascii="Times New Roman" w:hAnsi="Times New Roman" w:cs="Times New Roman"/>
          <w:sz w:val="28"/>
          <w:szCs w:val="28"/>
        </w:rPr>
        <w:t>П</w:t>
      </w:r>
      <w:r w:rsidRPr="00FA4149">
        <w:rPr>
          <w:rFonts w:ascii="Times New Roman" w:hAnsi="Times New Roman" w:cs="Times New Roman"/>
          <w:sz w:val="28"/>
          <w:szCs w:val="28"/>
        </w:rPr>
        <w:t>ословиц</w:t>
      </w:r>
      <w:r w:rsidR="002059D3" w:rsidRPr="00FA4149">
        <w:rPr>
          <w:rFonts w:ascii="Times New Roman" w:hAnsi="Times New Roman" w:cs="Times New Roman"/>
          <w:sz w:val="28"/>
          <w:szCs w:val="28"/>
        </w:rPr>
        <w:t>ы</w:t>
      </w:r>
      <w:r w:rsidRPr="00FA4149">
        <w:rPr>
          <w:rFonts w:ascii="Times New Roman" w:hAnsi="Times New Roman" w:cs="Times New Roman"/>
          <w:sz w:val="28"/>
          <w:szCs w:val="28"/>
        </w:rPr>
        <w:t xml:space="preserve"> о дружбе», «В стране вежливых слов», </w:t>
      </w:r>
      <w:r w:rsidR="002059D3" w:rsidRPr="00FA4149">
        <w:rPr>
          <w:rFonts w:ascii="Times New Roman" w:hAnsi="Times New Roman" w:cs="Times New Roman"/>
          <w:sz w:val="28"/>
          <w:szCs w:val="28"/>
        </w:rPr>
        <w:t xml:space="preserve">«Поговорим о добрых словах», </w:t>
      </w:r>
      <w:r w:rsidRPr="00FA4149">
        <w:rPr>
          <w:rFonts w:ascii="Times New Roman" w:hAnsi="Times New Roman" w:cs="Times New Roman"/>
          <w:sz w:val="28"/>
          <w:szCs w:val="28"/>
        </w:rPr>
        <w:t xml:space="preserve">«Что </w:t>
      </w:r>
      <w:r w:rsidR="002059D3" w:rsidRPr="00FA4149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FA4149">
        <w:rPr>
          <w:rFonts w:ascii="Times New Roman" w:hAnsi="Times New Roman" w:cs="Times New Roman"/>
          <w:sz w:val="28"/>
          <w:szCs w:val="28"/>
        </w:rPr>
        <w:t>хорошо, что</w:t>
      </w:r>
      <w:r w:rsidR="002059D3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667BF1" w:rsidRPr="00FA4149">
        <w:rPr>
          <w:rFonts w:ascii="Times New Roman" w:hAnsi="Times New Roman" w:cs="Times New Roman"/>
          <w:sz w:val="28"/>
          <w:szCs w:val="28"/>
        </w:rPr>
        <w:t>такое плохо</w:t>
      </w:r>
      <w:r w:rsidRPr="00FA4149">
        <w:rPr>
          <w:rFonts w:ascii="Times New Roman" w:hAnsi="Times New Roman" w:cs="Times New Roman"/>
          <w:sz w:val="28"/>
          <w:szCs w:val="28"/>
        </w:rPr>
        <w:t>» способствуют организации детского коллектива, созданию радостного, бодрого настроения. В игре «</w:t>
      </w:r>
      <w:r w:rsidR="002059D3" w:rsidRPr="00FA4149">
        <w:rPr>
          <w:rFonts w:ascii="Times New Roman" w:hAnsi="Times New Roman" w:cs="Times New Roman"/>
          <w:sz w:val="28"/>
          <w:szCs w:val="28"/>
        </w:rPr>
        <w:t>Правильно или нет</w:t>
      </w:r>
      <w:r w:rsidRPr="00FA4149">
        <w:rPr>
          <w:rFonts w:ascii="Times New Roman" w:hAnsi="Times New Roman" w:cs="Times New Roman"/>
          <w:sz w:val="28"/>
          <w:szCs w:val="28"/>
        </w:rPr>
        <w:t xml:space="preserve">», задаю детям вопросы из ситуаций повседневного поведения, в которых дети </w:t>
      </w:r>
      <w:r w:rsidR="002059D3" w:rsidRPr="00FA4149">
        <w:rPr>
          <w:rFonts w:ascii="Times New Roman" w:hAnsi="Times New Roman" w:cs="Times New Roman"/>
          <w:sz w:val="28"/>
          <w:szCs w:val="28"/>
        </w:rPr>
        <w:t>знают,</w:t>
      </w:r>
      <w:r w:rsidRPr="00FA4149">
        <w:rPr>
          <w:rFonts w:ascii="Times New Roman" w:hAnsi="Times New Roman" w:cs="Times New Roman"/>
          <w:sz w:val="28"/>
          <w:szCs w:val="28"/>
        </w:rPr>
        <w:t xml:space="preserve"> как вести себя. Получается своеобразное повторение и закрепление правил поведения.</w:t>
      </w:r>
    </w:p>
    <w:p w:rsidR="00707AAC" w:rsidRPr="00FA4149" w:rsidRDefault="00707AAC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lastRenderedPageBreak/>
        <w:t xml:space="preserve">Игровые развивающие ситуации: «Кукла </w:t>
      </w:r>
      <w:r w:rsidR="002059D3" w:rsidRPr="00FA4149">
        <w:rPr>
          <w:rFonts w:ascii="Times New Roman" w:hAnsi="Times New Roman" w:cs="Times New Roman"/>
          <w:sz w:val="28"/>
          <w:szCs w:val="28"/>
        </w:rPr>
        <w:t>Маша</w:t>
      </w:r>
      <w:r w:rsidRPr="00FA4149">
        <w:rPr>
          <w:rFonts w:ascii="Times New Roman" w:hAnsi="Times New Roman" w:cs="Times New Roman"/>
          <w:sz w:val="28"/>
          <w:szCs w:val="28"/>
        </w:rPr>
        <w:t xml:space="preserve"> заболела», «</w:t>
      </w:r>
      <w:r w:rsidR="002059D3" w:rsidRPr="00FA4149">
        <w:rPr>
          <w:rFonts w:ascii="Times New Roman" w:hAnsi="Times New Roman" w:cs="Times New Roman"/>
          <w:sz w:val="28"/>
          <w:szCs w:val="28"/>
        </w:rPr>
        <w:t>Приветствуем друг друга</w:t>
      </w:r>
      <w:r w:rsidRPr="00FA4149">
        <w:rPr>
          <w:rFonts w:ascii="Times New Roman" w:hAnsi="Times New Roman" w:cs="Times New Roman"/>
          <w:sz w:val="28"/>
          <w:szCs w:val="28"/>
        </w:rPr>
        <w:t>», «</w:t>
      </w:r>
      <w:r w:rsidR="002059D3" w:rsidRPr="00FA4149">
        <w:rPr>
          <w:rFonts w:ascii="Times New Roman" w:hAnsi="Times New Roman" w:cs="Times New Roman"/>
          <w:sz w:val="28"/>
          <w:szCs w:val="28"/>
        </w:rPr>
        <w:t>Помоги своим друзьям</w:t>
      </w:r>
      <w:r w:rsidRPr="00FA4149">
        <w:rPr>
          <w:rFonts w:ascii="Times New Roman" w:hAnsi="Times New Roman" w:cs="Times New Roman"/>
          <w:sz w:val="28"/>
          <w:szCs w:val="28"/>
        </w:rPr>
        <w:t xml:space="preserve">» воспитывают у детей добрые чувства к </w:t>
      </w:r>
      <w:r w:rsidR="002059D3" w:rsidRPr="00FA4149">
        <w:rPr>
          <w:rFonts w:ascii="Times New Roman" w:hAnsi="Times New Roman" w:cs="Times New Roman"/>
          <w:sz w:val="28"/>
          <w:szCs w:val="28"/>
        </w:rPr>
        <w:t>окружающим</w:t>
      </w:r>
      <w:r w:rsidRPr="00FA4149">
        <w:rPr>
          <w:rFonts w:ascii="Times New Roman" w:hAnsi="Times New Roman" w:cs="Times New Roman"/>
          <w:sz w:val="28"/>
          <w:szCs w:val="28"/>
        </w:rPr>
        <w:t>, учат проявлять сочувствие, внимание, заботу, одновременно формируются основы организованности, инициативности, взаимопомощи.</w:t>
      </w:r>
    </w:p>
    <w:p w:rsidR="00707AAC" w:rsidRPr="00FA4149" w:rsidRDefault="00707AAC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Добрые отношения к людям и сверстникам помогают воспитывать </w:t>
      </w:r>
      <w:r w:rsidR="002059D3" w:rsidRPr="00FA4149">
        <w:rPr>
          <w:rFonts w:ascii="Times New Roman" w:hAnsi="Times New Roman" w:cs="Times New Roman"/>
          <w:sz w:val="28"/>
          <w:szCs w:val="28"/>
        </w:rPr>
        <w:t xml:space="preserve">и </w:t>
      </w:r>
      <w:r w:rsidRPr="00FA4149">
        <w:rPr>
          <w:rFonts w:ascii="Times New Roman" w:hAnsi="Times New Roman" w:cs="Times New Roman"/>
          <w:sz w:val="28"/>
          <w:szCs w:val="28"/>
        </w:rPr>
        <w:t>сюжетно-ролевые игры, где ведущую роль выполняют сами дети. Например, игра </w:t>
      </w:r>
      <w:r w:rsidRPr="00FA41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59D3" w:rsidRPr="00FA4149">
        <w:rPr>
          <w:rFonts w:ascii="Times New Roman" w:hAnsi="Times New Roman" w:cs="Times New Roman"/>
          <w:i/>
          <w:iCs/>
          <w:sz w:val="28"/>
          <w:szCs w:val="28"/>
        </w:rPr>
        <w:t>Больница</w:t>
      </w:r>
      <w:r w:rsidRPr="00FA414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A4149">
        <w:rPr>
          <w:rFonts w:ascii="Times New Roman" w:hAnsi="Times New Roman" w:cs="Times New Roman"/>
          <w:sz w:val="28"/>
          <w:szCs w:val="28"/>
        </w:rPr>
        <w:t>, </w:t>
      </w:r>
      <w:r w:rsidRPr="00FA414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059D3" w:rsidRPr="00FA4149">
        <w:rPr>
          <w:rFonts w:ascii="Times New Roman" w:hAnsi="Times New Roman" w:cs="Times New Roman"/>
          <w:i/>
          <w:iCs/>
          <w:sz w:val="28"/>
          <w:szCs w:val="28"/>
        </w:rPr>
        <w:t>Лесная ш</w:t>
      </w:r>
      <w:r w:rsidRPr="00FA4149">
        <w:rPr>
          <w:rFonts w:ascii="Times New Roman" w:hAnsi="Times New Roman" w:cs="Times New Roman"/>
          <w:i/>
          <w:iCs/>
          <w:sz w:val="28"/>
          <w:szCs w:val="28"/>
        </w:rPr>
        <w:t>кола» «Приходите к нам на чай</w:t>
      </w:r>
      <w:proofErr w:type="gramStart"/>
      <w:r w:rsidRPr="00FA4149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Pr="00FA4149">
        <w:rPr>
          <w:rFonts w:ascii="Times New Roman" w:hAnsi="Times New Roman" w:cs="Times New Roman"/>
          <w:bCs/>
          <w:sz w:val="28"/>
          <w:szCs w:val="28"/>
        </w:rPr>
        <w:t>,   </w:t>
      </w:r>
      <w:proofErr w:type="gramEnd"/>
      <w:r w:rsidRPr="00FA4149">
        <w:rPr>
          <w:rFonts w:ascii="Times New Roman" w:hAnsi="Times New Roman" w:cs="Times New Roman"/>
          <w:sz w:val="28"/>
          <w:szCs w:val="28"/>
        </w:rPr>
        <w:t>воспитывают гуманные чувства</w:t>
      </w:r>
      <w:r w:rsidRPr="00FA4149">
        <w:rPr>
          <w:rFonts w:ascii="Times New Roman" w:hAnsi="Times New Roman" w:cs="Times New Roman"/>
          <w:bCs/>
          <w:sz w:val="28"/>
          <w:szCs w:val="28"/>
        </w:rPr>
        <w:t>,</w:t>
      </w:r>
      <w:r w:rsidRPr="00FA4149">
        <w:rPr>
          <w:rFonts w:ascii="Times New Roman" w:hAnsi="Times New Roman" w:cs="Times New Roman"/>
          <w:sz w:val="28"/>
          <w:szCs w:val="28"/>
        </w:rPr>
        <w:t> учат детей быть вежливыми. Сюжетно-ролевые игры «Магазин», «Больница», «Парикмахерская» помогают понять детям логику простых жизненных ситуаций. Игра делает жизнь детей увлекательной и интересной. В процессе игр дети учатся сдерживать свой эгоизм, уступать, подчиняться общепринятым правилам.</w:t>
      </w:r>
    </w:p>
    <w:p w:rsidR="00707AAC" w:rsidRPr="00FA4149" w:rsidRDefault="002059D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Еще </w:t>
      </w:r>
      <w:r w:rsidR="00667BF1" w:rsidRPr="00FA4149">
        <w:rPr>
          <w:rFonts w:ascii="Times New Roman" w:hAnsi="Times New Roman" w:cs="Times New Roman"/>
          <w:sz w:val="28"/>
          <w:szCs w:val="28"/>
        </w:rPr>
        <w:t>одним мощным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 средством</w:t>
      </w:r>
      <w:r w:rsidR="00707AAC" w:rsidRPr="00FA4149">
        <w:rPr>
          <w:rFonts w:ascii="Times New Roman" w:hAnsi="Times New Roman" w:cs="Times New Roman"/>
          <w:bCs/>
          <w:sz w:val="28"/>
          <w:szCs w:val="28"/>
        </w:rPr>
        <w:t> </w:t>
      </w:r>
      <w:r w:rsidR="00707AAC" w:rsidRPr="00FA4149">
        <w:rPr>
          <w:rFonts w:ascii="Times New Roman" w:hAnsi="Times New Roman" w:cs="Times New Roman"/>
          <w:sz w:val="28"/>
          <w:szCs w:val="28"/>
        </w:rPr>
        <w:t>нравственного воспитания являются сказки.</w:t>
      </w:r>
      <w:r w:rsidR="00707AAC" w:rsidRPr="00FA4149">
        <w:rPr>
          <w:rFonts w:ascii="Times New Roman" w:hAnsi="Times New Roman" w:cs="Times New Roman"/>
          <w:bCs/>
          <w:sz w:val="28"/>
          <w:szCs w:val="28"/>
        </w:rPr>
        <w:t> 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Благодаря сказке, ребенок познает мир не только умом, но и сердцем. Сказка - благодатный и ничем незаменимый источник любви к Родине, потому что она творение народа. Через сказку дети легче усваивают моральные нормы и ценности, различают добро и зло. После чтения сказки детям </w:t>
      </w:r>
      <w:r w:rsidRPr="00FA4149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выразить свое отношение к персонажам сказки, определить положительные и отрицательные качества героев, сделать вывод. </w:t>
      </w:r>
      <w:r w:rsidRPr="00FA4149">
        <w:rPr>
          <w:rFonts w:ascii="Times New Roman" w:hAnsi="Times New Roman" w:cs="Times New Roman"/>
          <w:sz w:val="28"/>
          <w:szCs w:val="28"/>
        </w:rPr>
        <w:t>Дошкольники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 очень любят слушать сказки, сопоставляют свои поступки с поступками героев. Но ещё больше они любят обыгрывать сказки. Нравственная чистота и притягательность народных идеалов, воплотившиеся в образах героев многих сказок, народная мудрость, веселый юмор - сказывается на формировании ег</w:t>
      </w:r>
      <w:r w:rsidRPr="00FA4149">
        <w:rPr>
          <w:rFonts w:ascii="Times New Roman" w:hAnsi="Times New Roman" w:cs="Times New Roman"/>
          <w:sz w:val="28"/>
          <w:szCs w:val="28"/>
        </w:rPr>
        <w:t>о взглядов, привычек, поведения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. </w:t>
      </w:r>
      <w:r w:rsidRPr="00FA4149">
        <w:rPr>
          <w:rFonts w:ascii="Times New Roman" w:hAnsi="Times New Roman" w:cs="Times New Roman"/>
          <w:sz w:val="28"/>
          <w:szCs w:val="28"/>
        </w:rPr>
        <w:t>Мы стремимся к тому</w:t>
      </w:r>
      <w:r w:rsidR="00707AAC" w:rsidRPr="00FA4149">
        <w:rPr>
          <w:rFonts w:ascii="Times New Roman" w:hAnsi="Times New Roman" w:cs="Times New Roman"/>
          <w:sz w:val="28"/>
          <w:szCs w:val="28"/>
        </w:rPr>
        <w:t>, чтобы навыки, полученные в театрализованных играх, дети смогли применить в повседневной жизни.  Ребенок, входя в сказку, получая роль одного из ее героев, приобщается к культуре своего народа, непроизвольно впитывает в себя то отношение к миру, которое дает силу и стойкость, чтобы прожить будущую жизнь.</w:t>
      </w:r>
    </w:p>
    <w:p w:rsidR="00A12643" w:rsidRPr="00FA4149" w:rsidRDefault="002059D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>С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ущественным фактором нравственного совершенствования подрастающего поколения является труд. В процессе труда вырабатываются такие моральные качества, как чувство человеческого достоинства, коллективизма, настойчивость, последовательность, ответственное отношение к своим обязанностям чувство долга и ответственность за результат своего труда. Воспитание нравственного поведения </w:t>
      </w:r>
      <w:r w:rsidR="00667BF1" w:rsidRPr="00FA4149">
        <w:rPr>
          <w:rFonts w:ascii="Times New Roman" w:hAnsi="Times New Roman" w:cs="Times New Roman"/>
          <w:sz w:val="28"/>
          <w:szCs w:val="28"/>
        </w:rPr>
        <w:t>начинается с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 воспитания культуры труда, организации рабочего места, соблюдения порядка на рабочем месте в течение всего занятия. Активно использу</w:t>
      </w:r>
      <w:r w:rsidRPr="00FA4149">
        <w:rPr>
          <w:rFonts w:ascii="Times New Roman" w:hAnsi="Times New Roman" w:cs="Times New Roman"/>
          <w:sz w:val="28"/>
          <w:szCs w:val="28"/>
        </w:rPr>
        <w:t>ется</w:t>
      </w:r>
      <w:r w:rsidR="00707AAC" w:rsidRPr="00FA4149">
        <w:rPr>
          <w:rFonts w:ascii="Times New Roman" w:hAnsi="Times New Roman" w:cs="Times New Roman"/>
          <w:sz w:val="28"/>
          <w:szCs w:val="28"/>
        </w:rPr>
        <w:t xml:space="preserve"> труд в природе: осенью — уборка сухих листьев, веточек, сбор семян; летом – поливка и прополка клумб. Дети пытаются сами вырастить свой первый урожай, участвуют в озеленении группы.</w:t>
      </w:r>
    </w:p>
    <w:p w:rsidR="00A12643" w:rsidRPr="00667BF1" w:rsidRDefault="0039565F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67BF1">
        <w:rPr>
          <w:rFonts w:ascii="Times New Roman" w:hAnsi="Times New Roman" w:cs="Times New Roman"/>
          <w:color w:val="000000"/>
          <w:sz w:val="28"/>
          <w:szCs w:val="28"/>
          <w:u w:val="single"/>
        </w:rPr>
        <w:t>Взаимодействие с семьями воспитанников.</w:t>
      </w:r>
    </w:p>
    <w:p w:rsidR="00A12643" w:rsidRPr="00667BF1" w:rsidRDefault="00726FFA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воспитании детей семья не может быть заменена никаким другим социальным институтом, ей принадлежит исключительная роль в содействии становлению детской личности.</w:t>
      </w:r>
      <w:r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Вся воспитательная работа должна строиться на основе единства знаний, убеждений и действия воспитателя и родителей. Огромное значение имеет пример взрослых: воспитателя, родителей и других близких людей из окружения ребёнка. Именно на положительных эпизодах из жизни старших членов семьи у дошкольников формируются понятие «что такое хорошо, а что такое плохо». </w:t>
      </w:r>
      <w:r w:rsidR="00A12643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A12643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всегда родители понимают, что без нравственных и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духовных качеств</w:t>
      </w:r>
      <w:r w:rsidR="00A12643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накопленные знания могут оказаться для дошкольника. бесполезными. Поэтому одним из основных направлений в работе нашего коллектива по формированию духовно – нравственных данностей у детей дошкольного возраста является активное взаимодействие с семьями наших воспитанников. Педагогический коллектив организует свою работу </w:t>
      </w:r>
      <w:proofErr w:type="gramStart"/>
      <w:r w:rsidR="00A12643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667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43" w:rsidRPr="00FA4149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="00A12643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667BF1" w:rsidRPr="00FA4149">
        <w:rPr>
          <w:rFonts w:ascii="Times New Roman" w:hAnsi="Times New Roman" w:cs="Times New Roman"/>
          <w:sz w:val="28"/>
          <w:szCs w:val="28"/>
        </w:rPr>
        <w:t>через традиционные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 формы взаимодействия, но и используем нетрадиционные</w:t>
      </w:r>
      <w:r w:rsidR="000B707F" w:rsidRPr="00FA4149">
        <w:rPr>
          <w:rFonts w:ascii="Times New Roman" w:hAnsi="Times New Roman" w:cs="Times New Roman"/>
          <w:sz w:val="28"/>
          <w:szCs w:val="28"/>
        </w:rPr>
        <w:t>.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  Такие формы направлены на установление неформальных контактов с родителями, привлечение их внимания к жизни детей </w:t>
      </w:r>
      <w:r w:rsidR="00667BF1" w:rsidRPr="00FA4149">
        <w:rPr>
          <w:rFonts w:ascii="Times New Roman" w:hAnsi="Times New Roman" w:cs="Times New Roman"/>
          <w:sz w:val="28"/>
          <w:szCs w:val="28"/>
        </w:rPr>
        <w:t>в детском саду</w:t>
      </w:r>
      <w:r w:rsidR="00A12643" w:rsidRPr="00FA4149">
        <w:rPr>
          <w:rFonts w:ascii="Times New Roman" w:hAnsi="Times New Roman" w:cs="Times New Roman"/>
          <w:sz w:val="28"/>
          <w:szCs w:val="28"/>
        </w:rPr>
        <w:t>. Родители готовы поддержать начин</w:t>
      </w:r>
      <w:r w:rsidR="000B707F" w:rsidRPr="00FA4149">
        <w:rPr>
          <w:rFonts w:ascii="Times New Roman" w:hAnsi="Times New Roman" w:cs="Times New Roman"/>
          <w:sz w:val="28"/>
          <w:szCs w:val="28"/>
        </w:rPr>
        <w:t>ания педагогов, направленные на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 развитие интересов, потребностей детей</w:t>
      </w:r>
      <w:r w:rsidR="000B707F" w:rsidRPr="00FA4149">
        <w:rPr>
          <w:rFonts w:ascii="Times New Roman" w:hAnsi="Times New Roman" w:cs="Times New Roman"/>
          <w:sz w:val="28"/>
          <w:szCs w:val="28"/>
        </w:rPr>
        <w:t>, воспитание духовных и нравственных качеств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. </w:t>
      </w:r>
      <w:r w:rsidR="000B707F" w:rsidRPr="00FA4149">
        <w:rPr>
          <w:rFonts w:ascii="Times New Roman" w:hAnsi="Times New Roman" w:cs="Times New Roman"/>
          <w:sz w:val="28"/>
          <w:szCs w:val="28"/>
        </w:rPr>
        <w:t>С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овременные родители – взрослые, образованные, имеющие жизненный опыт люди, умеющие анализировать ситуацию, поэтому в решении ряда проблем лучше </w:t>
      </w:r>
      <w:r w:rsidR="00667BF1" w:rsidRPr="00FA4149">
        <w:rPr>
          <w:rFonts w:ascii="Times New Roman" w:hAnsi="Times New Roman" w:cs="Times New Roman"/>
          <w:sz w:val="28"/>
          <w:szCs w:val="28"/>
        </w:rPr>
        <w:t>использовать нетрадиционные</w:t>
      </w:r>
      <w:r w:rsidR="00A12643" w:rsidRPr="00FA4149">
        <w:rPr>
          <w:rFonts w:ascii="Times New Roman" w:hAnsi="Times New Roman" w:cs="Times New Roman"/>
          <w:sz w:val="28"/>
          <w:szCs w:val="28"/>
        </w:rPr>
        <w:t xml:space="preserve"> формы работы. </w:t>
      </w:r>
    </w:p>
    <w:p w:rsidR="00A12643" w:rsidRPr="00667BF1" w:rsidRDefault="000B707F" w:rsidP="00FA4149">
      <w:pPr>
        <w:pStyle w:val="a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67BF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Нетрадиционные формы, используемые в нашем детском саду по работе с родителями:</w:t>
      </w:r>
    </w:p>
    <w:p w:rsidR="00A12643" w:rsidRPr="00667BF1" w:rsidRDefault="00A12643" w:rsidP="00FA4149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7BF1">
        <w:rPr>
          <w:rFonts w:ascii="Times New Roman" w:hAnsi="Times New Roman" w:cs="Times New Roman"/>
          <w:i/>
          <w:color w:val="000000"/>
          <w:sz w:val="28"/>
          <w:szCs w:val="28"/>
        </w:rPr>
        <w:t>Интернет - ресурсы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родители имеют огромные возможности использования Интернет – ресурсов находясь дома, на работе, на улице.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Поэтому создание сайта детского сада, группы детского сада в социальных сетях, персонального сайта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педагога -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все это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является неотъемлемой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частью просветительской работы с родителями. Эта работа направлена на создание единой информационно-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коммуникативной среды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>, презентации и популяризации жизни и достижений воспитанников, повышение качества образования за счет внедрения обучения с использованием дистанционных образовательных технологий.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Сайт детского сада имеет раздел «Родителям», где представлены различные информационные материалы (советы, буклеты, рекомендации </w:t>
      </w:r>
      <w:r w:rsidRPr="00FA4149">
        <w:rPr>
          <w:rFonts w:ascii="Times New Roman" w:hAnsi="Times New Roman" w:cs="Times New Roman"/>
          <w:sz w:val="28"/>
          <w:szCs w:val="28"/>
        </w:rPr>
        <w:t xml:space="preserve">по </w:t>
      </w:r>
      <w:r w:rsidR="000B707F" w:rsidRPr="00FA4149">
        <w:rPr>
          <w:rFonts w:ascii="Times New Roman" w:hAnsi="Times New Roman" w:cs="Times New Roman"/>
          <w:sz w:val="28"/>
          <w:szCs w:val="28"/>
        </w:rPr>
        <w:t>формированию основ патриотизма, воспитание трудолюбия, гуманных чувств</w:t>
      </w:r>
      <w:r w:rsidRPr="00FA4149">
        <w:rPr>
          <w:rFonts w:ascii="Times New Roman" w:hAnsi="Times New Roman" w:cs="Times New Roman"/>
          <w:sz w:val="28"/>
          <w:szCs w:val="28"/>
        </w:rPr>
        <w:t xml:space="preserve">).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могут найти на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сайте детского сада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>персональн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страниц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каждого педагога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где они представляют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полезную информацию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всем направлениям развития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нами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создана группа детского сада в социальной сети «Одноклассники» </w:t>
      </w:r>
      <w:r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>– это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своеобразная </w:t>
      </w:r>
      <w:r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презентация и популяризация жизни и достижений воспитанников в детском саду и за его </w:t>
      </w:r>
      <w:r w:rsidR="00667BF1"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>пределами (</w:t>
      </w:r>
      <w:r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>в основном это фото</w:t>
      </w:r>
      <w:r w:rsidR="000B707F"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видео</w:t>
      </w:r>
      <w:r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отчеты о тех мероприятиях, которые проводились в детском саду и за его пределами: совместные акции, </w:t>
      </w:r>
      <w:r w:rsidR="000B707F"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>городские фольклорные праздники, Неделя добрых дел</w:t>
      </w:r>
      <w:r w:rsidRPr="00FA41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т.д.). Размещение фото и видеоматериалов проводится с согласия родителей.</w:t>
      </w:r>
    </w:p>
    <w:p w:rsidR="00A12643" w:rsidRPr="00667BF1" w:rsidRDefault="00A12643" w:rsidP="00FA4149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7BF1">
        <w:rPr>
          <w:rFonts w:ascii="Times New Roman" w:hAnsi="Times New Roman" w:cs="Times New Roman"/>
          <w:i/>
          <w:color w:val="000000"/>
          <w:sz w:val="28"/>
          <w:szCs w:val="28"/>
        </w:rPr>
        <w:t>Проекты сетевого взаимодействия между детскими садами.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интересной нетрадиционной формой, которую мы используем уже в течение нескольких лет – это сетевые проекты, которые реализуют детские сады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нашего микрорайона (в нем находится 3 детских сада)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. Каждый год проект посвящен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>определенной теме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В 2014 – 2015 учебном году сетевое взаимодействие открыл проект </w:t>
      </w:r>
      <w:r w:rsidR="00135596" w:rsidRPr="00FA4149">
        <w:rPr>
          <w:rFonts w:ascii="Times New Roman" w:hAnsi="Times New Roman" w:cs="Times New Roman"/>
          <w:sz w:val="28"/>
          <w:szCs w:val="28"/>
        </w:rPr>
        <w:t>«</w:t>
      </w:r>
      <w:r w:rsidR="00135596" w:rsidRPr="00FA4149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Приобщение детей к истокам русской народной культуры через ознакомление с народными промыслами: «Народные мотивы»</w:t>
      </w:r>
      <w:r w:rsidRPr="00FA4149">
        <w:rPr>
          <w:rFonts w:ascii="Times New Roman" w:hAnsi="Times New Roman" w:cs="Times New Roman"/>
          <w:sz w:val="28"/>
          <w:szCs w:val="28"/>
        </w:rPr>
        <w:t xml:space="preserve">. </w:t>
      </w:r>
      <w:r w:rsidR="000B707F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0B707F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Целью которого было </w:t>
      </w:r>
      <w:r w:rsidR="00726FFA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приобщения дошкольников к искусству России через ознакомление с народными промыслами</w:t>
      </w:r>
      <w:r w:rsidR="00726FFA" w:rsidRPr="00FA4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Каждый детский сад микрорайона разрабатывал подпроект по своему направлению.  Тематикой нашего проекта «</w:t>
      </w:r>
      <w:r w:rsidR="00726FFA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Мастера земли русской.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Сказочная гжель». Реализация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проекта шла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при активном взаимодействии с родителями воспитанников. Они принимали участие и в создании мини – музея гжельской посуды, в </w:t>
      </w:r>
      <w:r w:rsidR="00BD4943"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тематических выставках,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помогали в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изготовлении атрибутов, костюмов для заключительного фестиваля.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В 2015 – 2016 </w:t>
      </w:r>
      <w:r w:rsidR="00667BF1" w:rsidRPr="00FA4149">
        <w:rPr>
          <w:rFonts w:ascii="Times New Roman" w:hAnsi="Times New Roman" w:cs="Times New Roman"/>
          <w:color w:val="000000"/>
          <w:sz w:val="28"/>
          <w:szCs w:val="28"/>
        </w:rPr>
        <w:t>учебном году</w:t>
      </w:r>
      <w:r w:rsidRPr="00FA4149">
        <w:rPr>
          <w:rFonts w:ascii="Times New Roman" w:hAnsi="Times New Roman" w:cs="Times New Roman"/>
          <w:color w:val="000000"/>
          <w:sz w:val="28"/>
          <w:szCs w:val="28"/>
        </w:rPr>
        <w:t xml:space="preserve"> - реализовывался проект «Мама, папа, я – читающая семья», целью которого было </w:t>
      </w:r>
      <w:r w:rsidRPr="00FA4149">
        <w:rPr>
          <w:rFonts w:ascii="Times New Roman" w:hAnsi="Times New Roman" w:cs="Times New Roman"/>
          <w:sz w:val="28"/>
          <w:szCs w:val="28"/>
        </w:rPr>
        <w:t xml:space="preserve">объединение усилий педагогов и </w:t>
      </w:r>
      <w:r w:rsidR="00667BF1" w:rsidRPr="00FA4149">
        <w:rPr>
          <w:rFonts w:ascii="Times New Roman" w:hAnsi="Times New Roman" w:cs="Times New Roman"/>
          <w:sz w:val="28"/>
          <w:szCs w:val="28"/>
        </w:rPr>
        <w:t>родителей в</w:t>
      </w:r>
      <w:r w:rsidRPr="00FA4149">
        <w:rPr>
          <w:rFonts w:ascii="Times New Roman" w:hAnsi="Times New Roman" w:cs="Times New Roman"/>
          <w:sz w:val="28"/>
          <w:szCs w:val="28"/>
        </w:rPr>
        <w:t xml:space="preserve">   раскрытии значимости литературы, чтения, книги в обогащении духовного </w:t>
      </w:r>
      <w:r w:rsidR="00667BF1" w:rsidRPr="00FA4149">
        <w:rPr>
          <w:rFonts w:ascii="Times New Roman" w:hAnsi="Times New Roman" w:cs="Times New Roman"/>
          <w:sz w:val="28"/>
          <w:szCs w:val="28"/>
        </w:rPr>
        <w:t>мира ребенка</w:t>
      </w:r>
      <w:r w:rsidRPr="00FA4149">
        <w:rPr>
          <w:rFonts w:ascii="Times New Roman" w:hAnsi="Times New Roman" w:cs="Times New Roman"/>
          <w:sz w:val="28"/>
          <w:szCs w:val="28"/>
        </w:rPr>
        <w:t xml:space="preserve">. Родители так же были активными участниками мероприятий, которые проводились в рамках проекта: это и создание мини – музея сказочных предметов, и </w:t>
      </w:r>
      <w:r w:rsidR="00667BF1" w:rsidRPr="00FA4149">
        <w:rPr>
          <w:rFonts w:ascii="Times New Roman" w:hAnsi="Times New Roman" w:cs="Times New Roman"/>
          <w:sz w:val="28"/>
          <w:szCs w:val="28"/>
        </w:rPr>
        <w:t>изготовление декораций для драматизации сказок,</w:t>
      </w:r>
      <w:r w:rsidRPr="00FA4149">
        <w:rPr>
          <w:rFonts w:ascii="Times New Roman" w:hAnsi="Times New Roman" w:cs="Times New Roman"/>
          <w:sz w:val="28"/>
          <w:szCs w:val="28"/>
        </w:rPr>
        <w:t xml:space="preserve"> и организация выставки детских книг, сделанных своими руками. Родительская активность составила – </w:t>
      </w:r>
      <w:r w:rsidR="00BD4943" w:rsidRPr="00FA4149">
        <w:rPr>
          <w:rFonts w:ascii="Times New Roman" w:hAnsi="Times New Roman" w:cs="Times New Roman"/>
          <w:sz w:val="28"/>
          <w:szCs w:val="28"/>
        </w:rPr>
        <w:t>82</w:t>
      </w:r>
      <w:r w:rsidRPr="00FA4149">
        <w:rPr>
          <w:rFonts w:ascii="Times New Roman" w:hAnsi="Times New Roman" w:cs="Times New Roman"/>
          <w:sz w:val="28"/>
          <w:szCs w:val="28"/>
        </w:rPr>
        <w:t>%.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2016 – 2017 учебный год – это реализация проекта экологической направленности «Мы – жители планеты Земля!». </w:t>
      </w:r>
      <w:r w:rsidR="00C04720" w:rsidRPr="00FA4149">
        <w:rPr>
          <w:rFonts w:ascii="Times New Roman" w:hAnsi="Times New Roman" w:cs="Times New Roman"/>
          <w:sz w:val="28"/>
          <w:szCs w:val="28"/>
        </w:rPr>
        <w:t xml:space="preserve">Целью которого было </w:t>
      </w:r>
      <w:r w:rsidR="00135596" w:rsidRPr="00FA4149">
        <w:rPr>
          <w:rFonts w:ascii="Times New Roman" w:hAnsi="Times New Roman" w:cs="Times New Roman"/>
          <w:sz w:val="28"/>
          <w:szCs w:val="28"/>
        </w:rPr>
        <w:t xml:space="preserve">формирование у ребенка начал экологической культуры – базисных компонентов личности, позволяющих в дальнейшем, в соответствии со стандартами образования, успешно присваивать в совокупности практический и духовный опыт взаимодействия ребенка с природой, который обеспечит его выживание и развитие. </w:t>
      </w:r>
      <w:r w:rsidRPr="00FA4149">
        <w:rPr>
          <w:rFonts w:ascii="Times New Roman" w:hAnsi="Times New Roman" w:cs="Times New Roman"/>
          <w:sz w:val="28"/>
          <w:szCs w:val="28"/>
        </w:rPr>
        <w:t xml:space="preserve">И опять мы работали в тесном взаимодействии с нашими семьями. Родители уже в начале года интересовались, какой проект будет в новом учебном году, какие мероприятия, как они смогут принять в них участие. Родители участвовали в выставке плакатов «Береги родную природу!», </w:t>
      </w:r>
      <w:r w:rsidR="00667BF1" w:rsidRPr="00FA4149">
        <w:rPr>
          <w:rFonts w:ascii="Times New Roman" w:hAnsi="Times New Roman" w:cs="Times New Roman"/>
          <w:sz w:val="28"/>
          <w:szCs w:val="28"/>
        </w:rPr>
        <w:t>конкурсе детских</w:t>
      </w:r>
      <w:r w:rsidRPr="00FA4149">
        <w:rPr>
          <w:rFonts w:ascii="Times New Roman" w:hAnsi="Times New Roman" w:cs="Times New Roman"/>
          <w:sz w:val="28"/>
          <w:szCs w:val="28"/>
        </w:rPr>
        <w:t xml:space="preserve"> рисунков «Белая березонька», в подготовке театрализованного показа экологической </w:t>
      </w:r>
      <w:r w:rsidR="00667BF1" w:rsidRPr="00FA4149">
        <w:rPr>
          <w:rFonts w:ascii="Times New Roman" w:hAnsi="Times New Roman" w:cs="Times New Roman"/>
          <w:sz w:val="28"/>
          <w:szCs w:val="28"/>
        </w:rPr>
        <w:t>сказки «</w:t>
      </w:r>
      <w:r w:rsidRPr="00FA4149">
        <w:rPr>
          <w:rFonts w:ascii="Times New Roman" w:hAnsi="Times New Roman" w:cs="Times New Roman"/>
          <w:sz w:val="28"/>
          <w:szCs w:val="28"/>
        </w:rPr>
        <w:t>Коза - дереза</w:t>
      </w:r>
      <w:r w:rsidR="00667BF1" w:rsidRPr="00FA4149">
        <w:rPr>
          <w:rFonts w:ascii="Times New Roman" w:hAnsi="Times New Roman" w:cs="Times New Roman"/>
          <w:sz w:val="28"/>
          <w:szCs w:val="28"/>
        </w:rPr>
        <w:t>», фотоконкурсе</w:t>
      </w:r>
      <w:r w:rsidRPr="00FA4149">
        <w:rPr>
          <w:rFonts w:ascii="Times New Roman" w:hAnsi="Times New Roman" w:cs="Times New Roman"/>
          <w:sz w:val="28"/>
          <w:szCs w:val="28"/>
        </w:rPr>
        <w:t xml:space="preserve"> стенгазет «Мой любимый питомец». </w:t>
      </w:r>
    </w:p>
    <w:p w:rsidR="00135596" w:rsidRPr="00FA4149" w:rsidRDefault="00A12643" w:rsidP="00FA41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В 2017 – 2018 учебном году </w:t>
      </w:r>
      <w:r w:rsidR="00C04720" w:rsidRPr="00FA4149"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 реализовывал проект художественно – эстетической направленности «Ребенок в мире искусства!», который познакомил наших воспитанников и их родителей с миром искусства, видами искусства</w:t>
      </w:r>
      <w:r w:rsidR="00135596" w:rsidRPr="00FA41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4720" w:rsidRPr="00667BF1" w:rsidRDefault="00C04720" w:rsidP="00FA41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49">
        <w:rPr>
          <w:rFonts w:ascii="Times New Roman" w:eastAsia="Times New Roman" w:hAnsi="Times New Roman" w:cs="Times New Roman"/>
          <w:sz w:val="28"/>
          <w:szCs w:val="28"/>
        </w:rPr>
        <w:t>В 2019 – 20</w:t>
      </w:r>
      <w:r w:rsidR="00135596" w:rsidRPr="00FA4149">
        <w:rPr>
          <w:rFonts w:ascii="Times New Roman" w:eastAsia="Times New Roman" w:hAnsi="Times New Roman" w:cs="Times New Roman"/>
          <w:sz w:val="28"/>
          <w:szCs w:val="28"/>
        </w:rPr>
        <w:t xml:space="preserve">20 учебному году – проект в 75 – летию 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великой Победы. </w:t>
      </w:r>
      <w:r w:rsidR="00135596" w:rsidRPr="00667B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«Мы - наследники</w:t>
      </w:r>
      <w:r w:rsidR="00135596" w:rsidRPr="00667BF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Победы, память бережно храним!»</w:t>
      </w:r>
    </w:p>
    <w:p w:rsidR="00C04720" w:rsidRPr="00FA4149" w:rsidRDefault="00C04720" w:rsidP="00FA41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49">
        <w:rPr>
          <w:rFonts w:ascii="Times New Roman" w:eastAsia="Times New Roman" w:hAnsi="Times New Roman" w:cs="Times New Roman"/>
          <w:sz w:val="28"/>
          <w:szCs w:val="28"/>
        </w:rPr>
        <w:t>Но часть проекта реализовывал</w:t>
      </w:r>
      <w:r w:rsidR="00135596" w:rsidRPr="00FA4149"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дистанционно. Педагоги разрабатывали и представляли для семей воспитанников информацию о</w:t>
      </w:r>
      <w:r w:rsidR="007A77FE" w:rsidRPr="00FA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том, как знакомить детей </w:t>
      </w:r>
      <w:r w:rsidR="00135596" w:rsidRPr="00FA414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 праздником. В какие игры можно поиграть, обогатив словарь детей, какие презентации можно посмотреть Дети вместе с родителями активно участвовали в творческих конкурсах (представляли рисунки, поздравительные открытки ветеранам, </w:t>
      </w:r>
      <w:r w:rsidR="00135596" w:rsidRPr="00FA4149">
        <w:rPr>
          <w:rFonts w:ascii="Times New Roman" w:eastAsia="Times New Roman" w:hAnsi="Times New Roman" w:cs="Times New Roman"/>
          <w:sz w:val="28"/>
          <w:szCs w:val="28"/>
        </w:rPr>
        <w:t>читали стихотворения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 и т.д.).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Преимущество каждого сетевого проекта – повышение родительской активности, совместная подготовка различных мероприятий, единение семьи</w:t>
      </w:r>
      <w:r w:rsidRPr="00FA414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04720" w:rsidRPr="00FA4149">
        <w:rPr>
          <w:rFonts w:ascii="Times New Roman" w:hAnsi="Times New Roman" w:cs="Times New Roman"/>
          <w:bCs/>
          <w:iCs/>
          <w:sz w:val="28"/>
          <w:szCs w:val="28"/>
        </w:rPr>
        <w:t xml:space="preserve"> Все это способствует воспитанию </w:t>
      </w:r>
      <w:r w:rsidR="00A97A8E" w:rsidRPr="00FA4149">
        <w:rPr>
          <w:rFonts w:ascii="Times New Roman" w:hAnsi="Times New Roman" w:cs="Times New Roman"/>
          <w:bCs/>
          <w:iCs/>
          <w:sz w:val="28"/>
          <w:szCs w:val="28"/>
        </w:rPr>
        <w:t xml:space="preserve">базовых ценностей,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Еще одна форма взаимодействия с </w:t>
      </w:r>
      <w:r w:rsidR="007A77FE" w:rsidRPr="00FA4149">
        <w:rPr>
          <w:rFonts w:ascii="Times New Roman" w:hAnsi="Times New Roman" w:cs="Times New Roman"/>
          <w:sz w:val="28"/>
          <w:szCs w:val="28"/>
        </w:rPr>
        <w:t>семьями -</w:t>
      </w:r>
      <w:r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Pr="00667BF1">
        <w:rPr>
          <w:rFonts w:ascii="Times New Roman" w:hAnsi="Times New Roman" w:cs="Times New Roman"/>
          <w:i/>
          <w:sz w:val="28"/>
          <w:szCs w:val="28"/>
        </w:rPr>
        <w:t>Конференция для родителей</w:t>
      </w:r>
      <w:r w:rsidRPr="00FA4149">
        <w:rPr>
          <w:rFonts w:ascii="Times New Roman" w:hAnsi="Times New Roman" w:cs="Times New Roman"/>
          <w:sz w:val="28"/>
          <w:szCs w:val="28"/>
        </w:rPr>
        <w:t xml:space="preserve">. Можно сказать, что это классическая форма, но главная </w:t>
      </w:r>
      <w:r w:rsidR="007A77FE" w:rsidRPr="00FA4149">
        <w:rPr>
          <w:rFonts w:ascii="Times New Roman" w:hAnsi="Times New Roman" w:cs="Times New Roman"/>
          <w:sz w:val="28"/>
          <w:szCs w:val="28"/>
        </w:rPr>
        <w:t>цель этого</w:t>
      </w:r>
      <w:r w:rsidRPr="00FA4149">
        <w:rPr>
          <w:rFonts w:ascii="Times New Roman" w:hAnsi="Times New Roman" w:cs="Times New Roman"/>
          <w:sz w:val="28"/>
          <w:szCs w:val="28"/>
        </w:rPr>
        <w:t xml:space="preserve"> мероприятия -  обмен опытом семейного воспитания. Родителям заранее предлагается </w:t>
      </w:r>
      <w:r w:rsidR="00C04720" w:rsidRPr="00FA4149">
        <w:rPr>
          <w:rFonts w:ascii="Times New Roman" w:hAnsi="Times New Roman" w:cs="Times New Roman"/>
          <w:sz w:val="28"/>
          <w:szCs w:val="28"/>
        </w:rPr>
        <w:t>подготовить сообщение</w:t>
      </w:r>
      <w:r w:rsidRPr="00FA4149">
        <w:rPr>
          <w:rFonts w:ascii="Times New Roman" w:hAnsi="Times New Roman" w:cs="Times New Roman"/>
          <w:sz w:val="28"/>
          <w:szCs w:val="28"/>
        </w:rPr>
        <w:t xml:space="preserve">, в зависимости от тематики конференции. Например, </w:t>
      </w:r>
      <w:r w:rsidR="00C04720" w:rsidRPr="00FA4149">
        <w:rPr>
          <w:rFonts w:ascii="Times New Roman" w:hAnsi="Times New Roman" w:cs="Times New Roman"/>
          <w:sz w:val="28"/>
          <w:szCs w:val="28"/>
        </w:rPr>
        <w:t>в детском</w:t>
      </w:r>
      <w:r w:rsidRPr="00FA4149">
        <w:rPr>
          <w:rFonts w:ascii="Times New Roman" w:hAnsi="Times New Roman" w:cs="Times New Roman"/>
          <w:sz w:val="28"/>
          <w:szCs w:val="28"/>
        </w:rPr>
        <w:t xml:space="preserve"> саду проходила конференция «Приобщение детей к народному искусству», и несколько </w:t>
      </w:r>
      <w:r w:rsidRPr="00FA4149">
        <w:rPr>
          <w:rFonts w:ascii="Times New Roman" w:hAnsi="Times New Roman" w:cs="Times New Roman"/>
          <w:sz w:val="28"/>
          <w:szCs w:val="28"/>
        </w:rPr>
        <w:lastRenderedPageBreak/>
        <w:t xml:space="preserve">семей наших </w:t>
      </w:r>
      <w:r w:rsidR="00C04720" w:rsidRPr="00FA4149">
        <w:rPr>
          <w:rFonts w:ascii="Times New Roman" w:hAnsi="Times New Roman" w:cs="Times New Roman"/>
          <w:sz w:val="28"/>
          <w:szCs w:val="28"/>
        </w:rPr>
        <w:t>воспитанников представили</w:t>
      </w:r>
      <w:r w:rsidRPr="00FA4149">
        <w:rPr>
          <w:rFonts w:ascii="Times New Roman" w:hAnsi="Times New Roman" w:cs="Times New Roman"/>
          <w:sz w:val="28"/>
          <w:szCs w:val="28"/>
        </w:rPr>
        <w:t xml:space="preserve"> свой семейный опыт, рассказали о том, как со своим ребенком занимаются продуктивными </w:t>
      </w:r>
      <w:r w:rsidR="00C04720" w:rsidRPr="00FA4149">
        <w:rPr>
          <w:rFonts w:ascii="Times New Roman" w:hAnsi="Times New Roman" w:cs="Times New Roman"/>
          <w:sz w:val="28"/>
          <w:szCs w:val="28"/>
        </w:rPr>
        <w:t>видами деятельностью</w:t>
      </w:r>
      <w:r w:rsidRPr="00FA4149">
        <w:rPr>
          <w:rFonts w:ascii="Times New Roman" w:hAnsi="Times New Roman" w:cs="Times New Roman"/>
          <w:sz w:val="28"/>
          <w:szCs w:val="28"/>
        </w:rPr>
        <w:t xml:space="preserve">, знакомят с народными промыслами. Родителям так же было предложено стать героями маленькой театральной постановки, таким образом, показав, как можно в домашних условиях приобщать ребенка к миру искусства. В начале </w:t>
      </w:r>
      <w:r w:rsidR="00C04720" w:rsidRPr="00FA414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A4149">
        <w:rPr>
          <w:rFonts w:ascii="Times New Roman" w:hAnsi="Times New Roman" w:cs="Times New Roman"/>
          <w:sz w:val="28"/>
          <w:szCs w:val="28"/>
        </w:rPr>
        <w:t>мероприяти</w:t>
      </w:r>
      <w:r w:rsidR="00C04720" w:rsidRPr="00FA4149">
        <w:rPr>
          <w:rFonts w:ascii="Times New Roman" w:hAnsi="Times New Roman" w:cs="Times New Roman"/>
          <w:sz w:val="28"/>
          <w:szCs w:val="28"/>
        </w:rPr>
        <w:t>й</w:t>
      </w:r>
      <w:r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C04720" w:rsidRPr="00FA4149">
        <w:rPr>
          <w:rFonts w:ascii="Times New Roman" w:hAnsi="Times New Roman" w:cs="Times New Roman"/>
          <w:sz w:val="28"/>
          <w:szCs w:val="28"/>
        </w:rPr>
        <w:t>всегда</w:t>
      </w:r>
      <w:r w:rsidRPr="00FA4149">
        <w:rPr>
          <w:rFonts w:ascii="Times New Roman" w:hAnsi="Times New Roman" w:cs="Times New Roman"/>
          <w:sz w:val="28"/>
          <w:szCs w:val="28"/>
        </w:rPr>
        <w:t xml:space="preserve"> проходит концерт</w:t>
      </w:r>
      <w:r w:rsidR="00C04720" w:rsidRPr="00FA4149">
        <w:rPr>
          <w:rFonts w:ascii="Times New Roman" w:hAnsi="Times New Roman" w:cs="Times New Roman"/>
          <w:sz w:val="28"/>
          <w:szCs w:val="28"/>
        </w:rPr>
        <w:t>, подготавливается</w:t>
      </w:r>
      <w:r w:rsidRPr="00FA4149">
        <w:rPr>
          <w:rFonts w:ascii="Times New Roman" w:hAnsi="Times New Roman" w:cs="Times New Roman"/>
          <w:sz w:val="28"/>
          <w:szCs w:val="28"/>
        </w:rPr>
        <w:t xml:space="preserve"> выставка детских работ (рисунки,</w:t>
      </w:r>
      <w:r w:rsidR="00C04720"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="007A77FE" w:rsidRPr="00FA4149">
        <w:rPr>
          <w:rFonts w:ascii="Times New Roman" w:hAnsi="Times New Roman" w:cs="Times New Roman"/>
          <w:sz w:val="28"/>
          <w:szCs w:val="28"/>
        </w:rPr>
        <w:t>стенгазеты, поделки</w:t>
      </w:r>
      <w:r w:rsidRPr="00FA4149">
        <w:rPr>
          <w:rFonts w:ascii="Times New Roman" w:hAnsi="Times New Roman" w:cs="Times New Roman"/>
          <w:sz w:val="28"/>
          <w:szCs w:val="28"/>
        </w:rPr>
        <w:t xml:space="preserve">), педагогической литературы, печатных материалов, отражающих работу детского сада по теме конференции.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BF1">
        <w:rPr>
          <w:rFonts w:ascii="Times New Roman" w:hAnsi="Times New Roman" w:cs="Times New Roman"/>
          <w:i/>
          <w:sz w:val="28"/>
          <w:szCs w:val="28"/>
        </w:rPr>
        <w:t>День открытых дверей для родителей</w:t>
      </w:r>
      <w:r w:rsidRPr="00FA4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65F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Целью этого мероприятия является </w:t>
      </w:r>
      <w:r w:rsidR="00C04720" w:rsidRPr="00FA4149">
        <w:rPr>
          <w:rFonts w:ascii="Times New Roman" w:hAnsi="Times New Roman" w:cs="Times New Roman"/>
          <w:sz w:val="28"/>
          <w:szCs w:val="28"/>
        </w:rPr>
        <w:t xml:space="preserve">более тесное </w:t>
      </w:r>
      <w:r w:rsidRPr="00FA4149">
        <w:rPr>
          <w:rFonts w:ascii="Times New Roman" w:hAnsi="Times New Roman" w:cs="Times New Roman"/>
          <w:sz w:val="28"/>
          <w:szCs w:val="28"/>
        </w:rPr>
        <w:t xml:space="preserve">знакомство родителей со структурой и спецификой </w:t>
      </w:r>
      <w:r w:rsidR="007A77FE" w:rsidRPr="00FA4149">
        <w:rPr>
          <w:rFonts w:ascii="Times New Roman" w:hAnsi="Times New Roman" w:cs="Times New Roman"/>
          <w:sz w:val="28"/>
          <w:szCs w:val="28"/>
        </w:rPr>
        <w:t>работы детского</w:t>
      </w:r>
      <w:r w:rsidRPr="00FA4149">
        <w:rPr>
          <w:rFonts w:ascii="Times New Roman" w:hAnsi="Times New Roman" w:cs="Times New Roman"/>
          <w:sz w:val="28"/>
          <w:szCs w:val="28"/>
        </w:rPr>
        <w:t xml:space="preserve"> сад</w:t>
      </w:r>
      <w:r w:rsidR="00C04720" w:rsidRPr="00FA4149">
        <w:rPr>
          <w:rFonts w:ascii="Times New Roman" w:hAnsi="Times New Roman" w:cs="Times New Roman"/>
          <w:sz w:val="28"/>
          <w:szCs w:val="28"/>
        </w:rPr>
        <w:t>а</w:t>
      </w:r>
      <w:r w:rsidRPr="00FA4149">
        <w:rPr>
          <w:rFonts w:ascii="Times New Roman" w:hAnsi="Times New Roman" w:cs="Times New Roman"/>
          <w:sz w:val="28"/>
          <w:szCs w:val="28"/>
        </w:rPr>
        <w:t xml:space="preserve">. </w:t>
      </w:r>
      <w:r w:rsidR="00C04720" w:rsidRPr="00FA4149">
        <w:rPr>
          <w:rFonts w:ascii="Times New Roman" w:hAnsi="Times New Roman" w:cs="Times New Roman"/>
          <w:sz w:val="28"/>
          <w:szCs w:val="28"/>
        </w:rPr>
        <w:t xml:space="preserve">Педагоги предлагают родителям стать участниками </w:t>
      </w:r>
      <w:r w:rsidR="0039565F" w:rsidRPr="00FA4149">
        <w:rPr>
          <w:rFonts w:ascii="Times New Roman" w:hAnsi="Times New Roman" w:cs="Times New Roman"/>
          <w:sz w:val="28"/>
          <w:szCs w:val="28"/>
        </w:rPr>
        <w:t xml:space="preserve">той или иной </w:t>
      </w:r>
      <w:r w:rsidR="00C04720" w:rsidRPr="00FA4149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FA4149">
        <w:rPr>
          <w:rFonts w:ascii="Times New Roman" w:hAnsi="Times New Roman" w:cs="Times New Roman"/>
          <w:sz w:val="28"/>
          <w:szCs w:val="28"/>
        </w:rPr>
        <w:t xml:space="preserve"> (предлагали родителям вместе с детьми вылепить героя, нарисовать </w:t>
      </w:r>
      <w:r w:rsidR="0039565F" w:rsidRPr="00FA4149">
        <w:rPr>
          <w:rFonts w:ascii="Times New Roman" w:hAnsi="Times New Roman" w:cs="Times New Roman"/>
          <w:sz w:val="28"/>
          <w:szCs w:val="28"/>
        </w:rPr>
        <w:t>овощи</w:t>
      </w:r>
      <w:r w:rsidRPr="00FA4149">
        <w:rPr>
          <w:rFonts w:ascii="Times New Roman" w:hAnsi="Times New Roman" w:cs="Times New Roman"/>
          <w:sz w:val="28"/>
          <w:szCs w:val="28"/>
        </w:rPr>
        <w:t>, сделать физминутку, поиграть на музыкальных инструментах).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Еще одна форма взаимодействия, которая появилась в последние годы – проведение совместных акций. В чем преимущество такой формы – это повышение родительской активности, совместная подготовка всех членов семьи к проведению мероприятия (например, изготовление поделок (кукол – масленок, донских сувениров), </w:t>
      </w:r>
      <w:r w:rsidR="0039565F" w:rsidRPr="00FA4149">
        <w:rPr>
          <w:rFonts w:ascii="Times New Roman" w:hAnsi="Times New Roman" w:cs="Times New Roman"/>
          <w:sz w:val="28"/>
          <w:szCs w:val="28"/>
        </w:rPr>
        <w:t>при</w:t>
      </w:r>
      <w:r w:rsidRPr="00FA4149">
        <w:rPr>
          <w:rFonts w:ascii="Times New Roman" w:hAnsi="Times New Roman" w:cs="Times New Roman"/>
          <w:sz w:val="28"/>
          <w:szCs w:val="28"/>
        </w:rPr>
        <w:t xml:space="preserve">готовление различных блюд </w:t>
      </w:r>
      <w:r w:rsidR="0039565F" w:rsidRPr="00FA4149">
        <w:rPr>
          <w:rFonts w:ascii="Times New Roman" w:hAnsi="Times New Roman" w:cs="Times New Roman"/>
          <w:sz w:val="28"/>
          <w:szCs w:val="28"/>
        </w:rPr>
        <w:t xml:space="preserve">донской кухни </w:t>
      </w:r>
      <w:r w:rsidRPr="00FA4149">
        <w:rPr>
          <w:rFonts w:ascii="Times New Roman" w:hAnsi="Times New Roman" w:cs="Times New Roman"/>
          <w:sz w:val="28"/>
          <w:szCs w:val="28"/>
        </w:rPr>
        <w:t>(</w:t>
      </w:r>
      <w:r w:rsidR="0039565F" w:rsidRPr="00FA4149">
        <w:rPr>
          <w:rFonts w:ascii="Times New Roman" w:hAnsi="Times New Roman" w:cs="Times New Roman"/>
          <w:sz w:val="28"/>
          <w:szCs w:val="28"/>
        </w:rPr>
        <w:t>Широкая масленица -</w:t>
      </w:r>
      <w:r w:rsidRPr="00FA4149">
        <w:rPr>
          <w:rFonts w:ascii="Times New Roman" w:hAnsi="Times New Roman" w:cs="Times New Roman"/>
          <w:sz w:val="28"/>
          <w:szCs w:val="28"/>
        </w:rPr>
        <w:t xml:space="preserve"> казачья ярмарка</w:t>
      </w:r>
      <w:r w:rsidR="0039565F" w:rsidRPr="00FA4149">
        <w:rPr>
          <w:rFonts w:ascii="Times New Roman" w:hAnsi="Times New Roman" w:cs="Times New Roman"/>
          <w:sz w:val="28"/>
          <w:szCs w:val="28"/>
        </w:rPr>
        <w:t>, Вареничный разгуляй, Покров на Дону</w:t>
      </w:r>
      <w:r w:rsidRPr="00FA4149">
        <w:rPr>
          <w:rFonts w:ascii="Times New Roman" w:hAnsi="Times New Roman" w:cs="Times New Roman"/>
          <w:sz w:val="28"/>
          <w:szCs w:val="28"/>
        </w:rPr>
        <w:t xml:space="preserve">), </w:t>
      </w:r>
      <w:r w:rsidR="007A77FE" w:rsidRPr="00FA4149">
        <w:rPr>
          <w:rFonts w:ascii="Times New Roman" w:hAnsi="Times New Roman" w:cs="Times New Roman"/>
          <w:sz w:val="28"/>
          <w:szCs w:val="28"/>
        </w:rPr>
        <w:t>атрибутов и</w:t>
      </w:r>
      <w:r w:rsidRPr="00FA4149">
        <w:rPr>
          <w:rFonts w:ascii="Times New Roman" w:hAnsi="Times New Roman" w:cs="Times New Roman"/>
          <w:sz w:val="28"/>
          <w:szCs w:val="28"/>
        </w:rPr>
        <w:t xml:space="preserve"> т.д.).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="007A77FE" w:rsidRPr="00FA4149">
        <w:rPr>
          <w:rFonts w:ascii="Times New Roman" w:hAnsi="Times New Roman" w:cs="Times New Roman"/>
          <w:bCs/>
          <w:sz w:val="28"/>
          <w:szCs w:val="28"/>
        </w:rPr>
        <w:t>нетрадиционных форм</w:t>
      </w:r>
      <w:r w:rsidRPr="00FA4149">
        <w:rPr>
          <w:rFonts w:ascii="Times New Roman" w:hAnsi="Times New Roman" w:cs="Times New Roman"/>
          <w:bCs/>
          <w:sz w:val="28"/>
          <w:szCs w:val="28"/>
        </w:rPr>
        <w:t xml:space="preserve"> в работе с семьями воспитанников показало </w:t>
      </w:r>
      <w:r w:rsidR="007A77FE" w:rsidRPr="00FA4149">
        <w:rPr>
          <w:rFonts w:ascii="Times New Roman" w:hAnsi="Times New Roman" w:cs="Times New Roman"/>
          <w:bCs/>
          <w:sz w:val="28"/>
          <w:szCs w:val="28"/>
        </w:rPr>
        <w:t>следующие результаты,</w:t>
      </w:r>
      <w:r w:rsidRPr="00FA4149">
        <w:rPr>
          <w:rFonts w:ascii="Times New Roman" w:hAnsi="Times New Roman" w:cs="Times New Roman"/>
          <w:sz w:val="28"/>
          <w:szCs w:val="28"/>
        </w:rPr>
        <w:t xml:space="preserve"> и они имеют неоспоримые и многочисленные преимущества: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4149">
        <w:rPr>
          <w:rFonts w:ascii="Times New Roman" w:hAnsi="Times New Roman" w:cs="Times New Roman"/>
          <w:sz w:val="28"/>
          <w:szCs w:val="28"/>
        </w:rPr>
        <w:t xml:space="preserve"> </w:t>
      </w:r>
      <w:r w:rsidRPr="00FA4149">
        <w:rPr>
          <w:rFonts w:ascii="Times New Roman" w:hAnsi="Times New Roman" w:cs="Times New Roman"/>
          <w:sz w:val="28"/>
          <w:szCs w:val="28"/>
        </w:rPr>
        <w:sym w:font="Symbol" w:char="F0B7"/>
      </w:r>
      <w:r w:rsidRPr="00FA4149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 педагогов и родителей на совместную работу по воспитанию детей. </w:t>
      </w:r>
    </w:p>
    <w:p w:rsidR="00A12643" w:rsidRPr="00FA4149" w:rsidRDefault="00A12643" w:rsidP="00FA414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7F9FB"/>
        </w:rPr>
      </w:pPr>
      <w:r w:rsidRPr="00FA4149">
        <w:rPr>
          <w:rFonts w:ascii="Times New Roman" w:hAnsi="Times New Roman" w:cs="Times New Roman"/>
          <w:sz w:val="28"/>
          <w:szCs w:val="28"/>
        </w:rPr>
        <w:sym w:font="Symbol" w:char="F0B7"/>
      </w:r>
      <w:r w:rsidR="00667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4149">
        <w:rPr>
          <w:rFonts w:ascii="Times New Roman" w:hAnsi="Times New Roman" w:cs="Times New Roman"/>
          <w:sz w:val="28"/>
          <w:szCs w:val="28"/>
        </w:rPr>
        <w:t xml:space="preserve">Укрепление внутрисемейных связей, эмоционального семейного общения, нахождение общих интересов и занятий; </w:t>
      </w:r>
    </w:p>
    <w:p w:rsidR="00314ABC" w:rsidRPr="00FA4149" w:rsidRDefault="00A12643" w:rsidP="00FA41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Без родительского участия процесс воспитания невозможен, или, по крайней мере, неполноценен. Результаты </w:t>
      </w:r>
      <w:r w:rsidR="007A77FE" w:rsidRPr="00FA4149">
        <w:rPr>
          <w:rFonts w:ascii="Times New Roman" w:eastAsia="Times New Roman" w:hAnsi="Times New Roman" w:cs="Times New Roman"/>
          <w:sz w:val="28"/>
          <w:szCs w:val="28"/>
        </w:rPr>
        <w:t>нашей работы</w:t>
      </w:r>
      <w:r w:rsidRPr="00FA4149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говорят о том, что в результате применения современных (нетрадиционных) форм взаимодействия позиция родителей стала более гибкой, они уже не наблюдатели, а активные участники в жизни своего ребёнка. </w:t>
      </w:r>
    </w:p>
    <w:sectPr w:rsidR="00314ABC" w:rsidRPr="00FA4149" w:rsidSect="00FA4149">
      <w:pgSz w:w="11906" w:h="16838"/>
      <w:pgMar w:top="993" w:right="850" w:bottom="1134" w:left="993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164"/>
    <w:multiLevelType w:val="hybridMultilevel"/>
    <w:tmpl w:val="7BBA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313A"/>
    <w:multiLevelType w:val="hybridMultilevel"/>
    <w:tmpl w:val="67CEC1E2"/>
    <w:lvl w:ilvl="0" w:tplc="71924E2C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57AD3"/>
    <w:multiLevelType w:val="multilevel"/>
    <w:tmpl w:val="A22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51ACA"/>
    <w:multiLevelType w:val="hybridMultilevel"/>
    <w:tmpl w:val="6BCCD20A"/>
    <w:lvl w:ilvl="0" w:tplc="5F5CD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60C9D"/>
    <w:multiLevelType w:val="hybridMultilevel"/>
    <w:tmpl w:val="28629E9A"/>
    <w:lvl w:ilvl="0" w:tplc="1D28EC48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C56BE1"/>
    <w:multiLevelType w:val="multilevel"/>
    <w:tmpl w:val="BD16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C530AA"/>
    <w:multiLevelType w:val="multilevel"/>
    <w:tmpl w:val="9842970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61816771"/>
    <w:multiLevelType w:val="hybridMultilevel"/>
    <w:tmpl w:val="C1C2E9F0"/>
    <w:lvl w:ilvl="0" w:tplc="469C1D6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1310F"/>
    <w:multiLevelType w:val="multilevel"/>
    <w:tmpl w:val="86AE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355A8"/>
    <w:multiLevelType w:val="multilevel"/>
    <w:tmpl w:val="B988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7C17E8"/>
    <w:multiLevelType w:val="multilevel"/>
    <w:tmpl w:val="C9A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C"/>
    <w:rsid w:val="000B707F"/>
    <w:rsid w:val="00135596"/>
    <w:rsid w:val="00160E2C"/>
    <w:rsid w:val="002059D3"/>
    <w:rsid w:val="002A16FE"/>
    <w:rsid w:val="00314ABC"/>
    <w:rsid w:val="0039565F"/>
    <w:rsid w:val="00667BF1"/>
    <w:rsid w:val="006F7E0C"/>
    <w:rsid w:val="00707AAC"/>
    <w:rsid w:val="00726FFA"/>
    <w:rsid w:val="00751700"/>
    <w:rsid w:val="00773C4B"/>
    <w:rsid w:val="007A77FE"/>
    <w:rsid w:val="00980401"/>
    <w:rsid w:val="00A02660"/>
    <w:rsid w:val="00A12643"/>
    <w:rsid w:val="00A97A8E"/>
    <w:rsid w:val="00BA09EF"/>
    <w:rsid w:val="00BD4943"/>
    <w:rsid w:val="00C04720"/>
    <w:rsid w:val="00F2772B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0BB00"/>
  <w15:chartTrackingRefBased/>
  <w15:docId w15:val="{811197F4-78FB-4A5E-99FA-25849FE3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2643"/>
    <w:pPr>
      <w:spacing w:after="200" w:line="276" w:lineRule="auto"/>
      <w:ind w:left="720"/>
      <w:contextualSpacing/>
    </w:pPr>
  </w:style>
  <w:style w:type="paragraph" w:styleId="a5">
    <w:name w:val="No Spacing"/>
    <w:qFormat/>
    <w:rsid w:val="00A12643"/>
    <w:pPr>
      <w:spacing w:after="0" w:line="240" w:lineRule="auto"/>
    </w:pPr>
  </w:style>
  <w:style w:type="paragraph" w:customStyle="1" w:styleId="c14">
    <w:name w:val="c14"/>
    <w:basedOn w:val="a"/>
    <w:rsid w:val="007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1700"/>
  </w:style>
  <w:style w:type="paragraph" w:customStyle="1" w:styleId="c15">
    <w:name w:val="c15"/>
    <w:basedOn w:val="a"/>
    <w:rsid w:val="007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2020-05-17T09:20:00Z</dcterms:created>
  <dcterms:modified xsi:type="dcterms:W3CDTF">2020-05-20T11:18:00Z</dcterms:modified>
</cp:coreProperties>
</file>